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E41C3" w:rsidRPr="00CE41C3" w14:paraId="670E8B7E" w14:textId="77777777" w:rsidTr="00CE41C3">
        <w:tc>
          <w:tcPr>
            <w:tcW w:w="8702" w:type="dxa"/>
          </w:tcPr>
          <w:p w14:paraId="49969F99" w14:textId="73A1155F" w:rsidR="00CE41C3" w:rsidRPr="00CE41C3" w:rsidRDefault="008F3E6E" w:rsidP="00CE41C3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="00CE41C3"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607797FC" w14:textId="2A2C2C1E" w:rsidR="009A333E" w:rsidRPr="009A333E" w:rsidRDefault="00CE41C3" w:rsidP="009A333E">
            <w:pPr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中部経済産業局</w:t>
            </w:r>
            <w:r w:rsidR="009A333E">
              <w:rPr>
                <w:rFonts w:asciiTheme="majorEastAsia" w:eastAsiaTheme="majorEastAsia" w:hAnsiTheme="majorEastAsia" w:hint="eastAsia"/>
                <w:sz w:val="28"/>
              </w:rPr>
              <w:t xml:space="preserve">電力・ガス事業北陸支局　産業課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 w:rsidR="009A333E">
              <w:rPr>
                <w:rFonts w:asciiTheme="majorEastAsia" w:eastAsiaTheme="majorEastAsia" w:hAnsiTheme="majorEastAsia"/>
                <w:sz w:val="28"/>
              </w:rPr>
              <w:br/>
            </w:r>
            <w:r w:rsidR="009A333E"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hyperlink r:id="rId6" w:history="1">
              <w:r w:rsidR="009A333E" w:rsidRPr="00E9409E">
                <w:rPr>
                  <w:rStyle w:val="a8"/>
                  <w:rFonts w:asciiTheme="majorEastAsia" w:eastAsiaTheme="majorEastAsia" w:hAnsiTheme="majorEastAsia"/>
                  <w:sz w:val="28"/>
                </w:rPr>
                <w:t>hokuriku-sangyo@meti.go.jp</w:t>
              </w:r>
            </w:hyperlink>
          </w:p>
        </w:tc>
      </w:tr>
    </w:tbl>
    <w:p w14:paraId="340A3EA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369029" w14:textId="77777777" w:rsidR="009A333E" w:rsidRDefault="009A333E" w:rsidP="00CE41C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ほくりく創業支援ネットワークキックオフミーティング</w:t>
      </w:r>
    </w:p>
    <w:p w14:paraId="0812A3BA" w14:textId="53A6C595" w:rsidR="00CE41C3" w:rsidRPr="00CE41C3" w:rsidRDefault="00CE41C3" w:rsidP="00CE41C3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（</w:t>
      </w:r>
      <w:r w:rsidR="009A333E">
        <w:rPr>
          <w:rFonts w:asciiTheme="majorEastAsia" w:eastAsiaTheme="majorEastAsia" w:hAnsiTheme="majorEastAsia" w:hint="eastAsia"/>
          <w:b/>
          <w:sz w:val="28"/>
        </w:rPr>
        <w:t>２</w:t>
      </w:r>
      <w:r w:rsidRPr="00CE41C3">
        <w:rPr>
          <w:rFonts w:asciiTheme="majorEastAsia" w:eastAsiaTheme="majorEastAsia" w:hAnsiTheme="majorEastAsia" w:hint="eastAsia"/>
          <w:b/>
          <w:sz w:val="28"/>
        </w:rPr>
        <w:t>月</w:t>
      </w:r>
      <w:r w:rsidR="009A333E">
        <w:rPr>
          <w:rFonts w:asciiTheme="majorEastAsia" w:eastAsiaTheme="majorEastAsia" w:hAnsiTheme="majorEastAsia" w:hint="eastAsia"/>
          <w:b/>
          <w:sz w:val="28"/>
        </w:rPr>
        <w:t>２</w:t>
      </w:r>
      <w:r w:rsidR="00731C7C">
        <w:rPr>
          <w:rFonts w:asciiTheme="majorEastAsia" w:eastAsiaTheme="majorEastAsia" w:hAnsiTheme="majorEastAsia" w:hint="eastAsia"/>
          <w:b/>
          <w:sz w:val="28"/>
        </w:rPr>
        <w:t>日（</w:t>
      </w:r>
      <w:r w:rsidR="00263C6A">
        <w:rPr>
          <w:rFonts w:asciiTheme="majorEastAsia" w:eastAsiaTheme="majorEastAsia" w:hAnsiTheme="majorEastAsia" w:hint="eastAsia"/>
          <w:b/>
          <w:sz w:val="28"/>
        </w:rPr>
        <w:t>水</w:t>
      </w:r>
      <w:r w:rsidRPr="00CE41C3">
        <w:rPr>
          <w:rFonts w:asciiTheme="majorEastAsia" w:eastAsiaTheme="majorEastAsia" w:hAnsiTheme="majorEastAsia" w:hint="eastAsia"/>
          <w:b/>
          <w:sz w:val="28"/>
        </w:rPr>
        <w:t>））</w:t>
      </w:r>
    </w:p>
    <w:p w14:paraId="4E1FD13D" w14:textId="77777777" w:rsidR="00CE41C3" w:rsidRPr="00CE41C3" w:rsidRDefault="00CE41C3" w:rsidP="00CE41C3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1967C3D9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9A333E">
        <w:rPr>
          <w:rFonts w:asciiTheme="majorEastAsia" w:eastAsiaTheme="majorEastAsia" w:hAnsiTheme="majorEastAsia" w:hint="eastAsia"/>
          <w:sz w:val="24"/>
        </w:rPr>
        <w:t>２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9A333E">
        <w:rPr>
          <w:rFonts w:asciiTheme="majorEastAsia" w:eastAsiaTheme="majorEastAsia" w:hAnsiTheme="majorEastAsia" w:hint="eastAsia"/>
          <w:sz w:val="24"/>
        </w:rPr>
        <w:t>１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9A333E">
        <w:rPr>
          <w:rFonts w:asciiTheme="majorEastAsia" w:eastAsiaTheme="majorEastAsia" w:hAnsiTheme="majorEastAsia" w:hint="eastAsia"/>
          <w:sz w:val="24"/>
        </w:rPr>
        <w:t>火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9A333E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p w14:paraId="33D1E533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sectPr w:rsidR="00CE41C3" w:rsidRPr="00CE41C3" w:rsidSect="00DB5F1F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3C0825"/>
    <w:rsid w:val="005021CA"/>
    <w:rsid w:val="00553CC8"/>
    <w:rsid w:val="006C176C"/>
    <w:rsid w:val="00731C7C"/>
    <w:rsid w:val="008F3E6E"/>
    <w:rsid w:val="00972FDC"/>
    <w:rsid w:val="009A333E"/>
    <w:rsid w:val="00C260B1"/>
    <w:rsid w:val="00CE41C3"/>
    <w:rsid w:val="00D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uriku-sangyo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2022-01-27T04:06:00Z</dcterms:modified>
</cp:coreProperties>
</file>